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2Нижний Новгород-Арзамас-Саранск-Исса-Пенза-Саратов"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2Нижний Новгород-Арзамас-Саранск-Исса-Пенза-Саратов"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